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2" w:rsidRPr="00062E3A" w:rsidRDefault="00062E3A" w:rsidP="00062E3A">
      <w:pPr>
        <w:spacing w:line="240" w:lineRule="auto"/>
        <w:jc w:val="center"/>
        <w:rPr>
          <w:rFonts w:ascii="Comic Sans MS" w:hAnsi="Comic Sans MS"/>
          <w:sz w:val="96"/>
          <w:szCs w:val="96"/>
        </w:rPr>
      </w:pPr>
      <w:r w:rsidRPr="00062E3A">
        <w:rPr>
          <w:rFonts w:ascii="Comic Sans MS" w:hAnsi="Comic Sans MS"/>
          <w:sz w:val="96"/>
          <w:szCs w:val="96"/>
        </w:rPr>
        <w:t>FLU CLINIC</w:t>
      </w:r>
    </w:p>
    <w:p w:rsidR="00062E3A" w:rsidRPr="00062E3A" w:rsidRDefault="00ED6BF2" w:rsidP="00062E3A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39370</wp:posOffset>
            </wp:positionV>
            <wp:extent cx="1924050" cy="192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se%20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E3A" w:rsidRPr="00062E3A" w:rsidRDefault="00062E3A" w:rsidP="00ED6BF2">
      <w:pPr>
        <w:spacing w:line="240" w:lineRule="auto"/>
        <w:rPr>
          <w:rFonts w:ascii="Comic Sans MS" w:hAnsi="Comic Sans MS"/>
          <w:sz w:val="16"/>
          <w:szCs w:val="16"/>
        </w:rPr>
      </w:pPr>
      <w:r w:rsidRPr="00062E3A">
        <w:rPr>
          <w:rFonts w:ascii="Comic Sans MS" w:hAnsi="Comic Sans MS"/>
          <w:sz w:val="52"/>
          <w:szCs w:val="52"/>
        </w:rPr>
        <w:t>OCTOBER 2</w:t>
      </w:r>
      <w:r w:rsidRPr="00062E3A">
        <w:rPr>
          <w:rFonts w:ascii="Comic Sans MS" w:hAnsi="Comic Sans MS"/>
          <w:sz w:val="52"/>
          <w:szCs w:val="52"/>
          <w:vertAlign w:val="superscript"/>
        </w:rPr>
        <w:t>ND</w:t>
      </w:r>
      <w:r w:rsidRPr="00062E3A">
        <w:rPr>
          <w:rFonts w:ascii="Comic Sans MS" w:hAnsi="Comic Sans MS"/>
          <w:sz w:val="52"/>
          <w:szCs w:val="52"/>
        </w:rPr>
        <w:t xml:space="preserve"> 2019</w:t>
      </w:r>
    </w:p>
    <w:p w:rsidR="00062E3A" w:rsidRPr="00062E3A" w:rsidRDefault="00ED6BF2" w:rsidP="00ED6BF2">
      <w:pPr>
        <w:spacing w:line="240" w:lineRule="auto"/>
        <w:ind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52"/>
          <w:szCs w:val="52"/>
        </w:rPr>
        <w:t xml:space="preserve">   </w:t>
      </w:r>
      <w:r w:rsidR="00062E3A">
        <w:rPr>
          <w:rFonts w:ascii="Comic Sans MS" w:hAnsi="Comic Sans MS"/>
          <w:sz w:val="52"/>
          <w:szCs w:val="52"/>
        </w:rPr>
        <w:t>9 TO 11:30</w:t>
      </w:r>
    </w:p>
    <w:p w:rsidR="00062E3A" w:rsidRDefault="00062E3A" w:rsidP="00ED6BF2">
      <w:pPr>
        <w:spacing w:line="240" w:lineRule="auto"/>
        <w:rPr>
          <w:rFonts w:ascii="Comic Sans MS" w:hAnsi="Comic Sans MS"/>
          <w:sz w:val="16"/>
          <w:szCs w:val="16"/>
        </w:rPr>
      </w:pPr>
      <w:r w:rsidRPr="00062E3A">
        <w:rPr>
          <w:rFonts w:ascii="Comic Sans MS" w:hAnsi="Comic Sans MS"/>
          <w:sz w:val="52"/>
          <w:szCs w:val="52"/>
        </w:rPr>
        <w:t>TOWN HALL ANNEX</w:t>
      </w:r>
    </w:p>
    <w:p w:rsidR="00062E3A" w:rsidRPr="00062E3A" w:rsidRDefault="00062E3A" w:rsidP="00062E3A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062E3A" w:rsidRPr="00062E3A" w:rsidRDefault="00062E3A" w:rsidP="00062E3A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062E3A" w:rsidRDefault="00062E3A" w:rsidP="00062E3A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062E3A">
        <w:rPr>
          <w:rFonts w:ascii="Comic Sans MS" w:hAnsi="Comic Sans MS"/>
          <w:sz w:val="52"/>
          <w:szCs w:val="52"/>
        </w:rPr>
        <w:t>CONDUCTED BY THE PORCH LIGHT VNA</w:t>
      </w:r>
    </w:p>
    <w:p w:rsidR="00062E3A" w:rsidRPr="00062E3A" w:rsidRDefault="00062E3A" w:rsidP="00062E3A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062E3A" w:rsidRPr="00062E3A" w:rsidRDefault="00062E3A" w:rsidP="00062E3A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062E3A" w:rsidRDefault="00062E3A" w:rsidP="00062E3A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062E3A">
        <w:rPr>
          <w:rFonts w:ascii="Comic Sans MS" w:hAnsi="Comic Sans MS"/>
          <w:b/>
          <w:sz w:val="52"/>
          <w:szCs w:val="52"/>
        </w:rPr>
        <w:t>PLEASE BRING YOUR INSURANCE CARDS!</w:t>
      </w:r>
    </w:p>
    <w:p w:rsidR="00062E3A" w:rsidRPr="00062E3A" w:rsidRDefault="00062E3A" w:rsidP="00062E3A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062E3A" w:rsidRPr="00062E3A" w:rsidRDefault="00062E3A" w:rsidP="00062E3A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062E3A" w:rsidRPr="00062E3A" w:rsidRDefault="00062E3A" w:rsidP="00062E3A">
      <w:pPr>
        <w:spacing w:line="240" w:lineRule="auto"/>
        <w:jc w:val="center"/>
        <w:rPr>
          <w:rFonts w:ascii="Comic Sans MS" w:hAnsi="Comic Sans MS"/>
          <w:sz w:val="52"/>
          <w:szCs w:val="52"/>
        </w:rPr>
      </w:pPr>
      <w:r w:rsidRPr="00062E3A">
        <w:rPr>
          <w:rFonts w:ascii="Comic Sans MS" w:hAnsi="Comic Sans MS"/>
          <w:sz w:val="52"/>
          <w:szCs w:val="52"/>
        </w:rPr>
        <w:t>STAY FOR LUNCH</w:t>
      </w:r>
      <w:bookmarkStart w:id="0" w:name="_GoBack"/>
      <w:bookmarkEnd w:id="0"/>
    </w:p>
    <w:p w:rsidR="00062E3A" w:rsidRDefault="00ED6BF2" w:rsidP="00062E3A">
      <w:pPr>
        <w:jc w:val="center"/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75565</wp:posOffset>
            </wp:positionV>
            <wp:extent cx="1676400" cy="167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_flu_button08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D"/>
    <w:rsid w:val="00062E3A"/>
    <w:rsid w:val="00841FED"/>
    <w:rsid w:val="00ED6BF2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1091"/>
  <w15:chartTrackingRefBased/>
  <w15:docId w15:val="{E4F6ED37-5228-416E-AB03-CD89C3AB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Bakunis, Pauline</dc:creator>
  <cp:keywords/>
  <dc:description/>
  <cp:lastModifiedBy>Bakunis, Pauline</cp:lastModifiedBy>
  <cp:revision>2</cp:revision>
  <dcterms:created xsi:type="dcterms:W3CDTF">2019-09-11T16:43:00Z</dcterms:created>
  <dcterms:modified xsi:type="dcterms:W3CDTF">2019-09-11T17:03:00Z</dcterms:modified>
</cp:coreProperties>
</file>